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A74F" w14:textId="77777777" w:rsidR="0086228B" w:rsidRDefault="00070FEC">
      <w:pPr>
        <w:pStyle w:val="Corpsdetexte"/>
        <w:spacing w:before="0"/>
        <w:ind w:left="37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0EA765" wp14:editId="1B0EA766">
            <wp:extent cx="1343360" cy="5029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36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A750" w14:textId="77777777" w:rsidR="0086228B" w:rsidRDefault="00070FEC" w:rsidP="00540ECE">
      <w:pPr>
        <w:pStyle w:val="Titre"/>
        <w:jc w:val="both"/>
      </w:pPr>
      <w:r>
        <w:rPr>
          <w:color w:val="1F3863"/>
        </w:rPr>
        <w:t>Droit</w:t>
      </w:r>
      <w:r>
        <w:rPr>
          <w:color w:val="1F3863"/>
          <w:spacing w:val="10"/>
        </w:rPr>
        <w:t xml:space="preserve"> </w:t>
      </w:r>
      <w:r>
        <w:rPr>
          <w:color w:val="1F3863"/>
        </w:rPr>
        <w:t>à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l’image</w:t>
      </w:r>
      <w:r>
        <w:rPr>
          <w:color w:val="1F3863"/>
          <w:spacing w:val="34"/>
        </w:rPr>
        <w:t xml:space="preserve"> </w:t>
      </w:r>
      <w:r>
        <w:rPr>
          <w:color w:val="1F3863"/>
        </w:rPr>
        <w:t>(photos,</w:t>
      </w:r>
      <w:r>
        <w:rPr>
          <w:color w:val="1F3863"/>
          <w:spacing w:val="39"/>
        </w:rPr>
        <w:t xml:space="preserve"> </w:t>
      </w:r>
      <w:r>
        <w:rPr>
          <w:color w:val="1F3863"/>
        </w:rPr>
        <w:t>vidéos</w:t>
      </w:r>
      <w:r>
        <w:rPr>
          <w:color w:val="1F3863"/>
          <w:spacing w:val="10"/>
        </w:rPr>
        <w:t xml:space="preserve"> </w:t>
      </w:r>
      <w:r>
        <w:rPr>
          <w:color w:val="1F3863"/>
        </w:rPr>
        <w:t>et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audios)</w:t>
      </w:r>
      <w:r>
        <w:rPr>
          <w:color w:val="1F3863"/>
          <w:spacing w:val="34"/>
        </w:rPr>
        <w:t xml:space="preserve"> </w:t>
      </w:r>
      <w:r>
        <w:rPr>
          <w:color w:val="1F3863"/>
        </w:rPr>
        <w:t>pour</w:t>
      </w:r>
      <w:r>
        <w:rPr>
          <w:color w:val="1F3863"/>
          <w:spacing w:val="25"/>
        </w:rPr>
        <w:t xml:space="preserve"> </w:t>
      </w:r>
      <w:r>
        <w:rPr>
          <w:color w:val="1F3863"/>
          <w:spacing w:val="-2"/>
        </w:rPr>
        <w:t>majeurs.</w:t>
      </w:r>
    </w:p>
    <w:p w14:paraId="1B0EA751" w14:textId="77777777" w:rsidR="0086228B" w:rsidRDefault="00070FEC" w:rsidP="00540ECE">
      <w:pPr>
        <w:pStyle w:val="Corpsdetexte"/>
        <w:spacing w:before="10"/>
        <w:jc w:val="both"/>
      </w:pPr>
      <w:r>
        <w:rPr>
          <w:color w:val="1F3863"/>
        </w:rPr>
        <w:t>Je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2"/>
        </w:rPr>
        <w:t>soussigné,</w:t>
      </w:r>
    </w:p>
    <w:p w14:paraId="1B0EA752" w14:textId="77777777" w:rsidR="0086228B" w:rsidRDefault="00070FEC" w:rsidP="00540ECE">
      <w:pPr>
        <w:pStyle w:val="Corpsdetexte"/>
        <w:jc w:val="both"/>
      </w:pPr>
      <w:r>
        <w:rPr>
          <w:color w:val="1F3863"/>
        </w:rPr>
        <w:t>Nom</w:t>
      </w:r>
      <w:r>
        <w:rPr>
          <w:color w:val="1F3863"/>
          <w:spacing w:val="27"/>
        </w:rPr>
        <w:t xml:space="preserve"> </w:t>
      </w:r>
      <w:r>
        <w:rPr>
          <w:color w:val="1F3863"/>
        </w:rPr>
        <w:t>–</w:t>
      </w:r>
      <w:r>
        <w:rPr>
          <w:color w:val="1F3863"/>
          <w:spacing w:val="44"/>
        </w:rPr>
        <w:t xml:space="preserve"> </w:t>
      </w:r>
      <w:r>
        <w:rPr>
          <w:color w:val="1F3863"/>
        </w:rPr>
        <w:t>Prénom</w:t>
      </w:r>
      <w:r>
        <w:rPr>
          <w:color w:val="1F3863"/>
          <w:spacing w:val="26"/>
        </w:rPr>
        <w:t xml:space="preserve"> </w:t>
      </w:r>
      <w:r>
        <w:rPr>
          <w:color w:val="1F3863"/>
        </w:rPr>
        <w:t>:</w:t>
      </w:r>
      <w:r>
        <w:rPr>
          <w:color w:val="1F3863"/>
          <w:spacing w:val="30"/>
        </w:rPr>
        <w:t xml:space="preserve"> </w:t>
      </w:r>
      <w:r>
        <w:rPr>
          <w:color w:val="1F3863"/>
          <w:spacing w:val="-2"/>
        </w:rPr>
        <w:t>..........................................................</w:t>
      </w:r>
    </w:p>
    <w:p w14:paraId="1B0EA753" w14:textId="77777777" w:rsidR="0086228B" w:rsidRDefault="0086228B" w:rsidP="00540ECE">
      <w:pPr>
        <w:pStyle w:val="Corpsdetexte"/>
        <w:spacing w:before="7"/>
        <w:ind w:left="0"/>
        <w:jc w:val="both"/>
      </w:pPr>
    </w:p>
    <w:p w14:paraId="1B0EA754" w14:textId="2EBA6B72" w:rsidR="0086228B" w:rsidRDefault="00070FEC" w:rsidP="00540ECE">
      <w:pPr>
        <w:pStyle w:val="Corpsdetexte"/>
        <w:spacing w:before="0"/>
        <w:ind w:right="124"/>
        <w:jc w:val="both"/>
      </w:pPr>
      <w:r>
        <w:rPr>
          <w:color w:val="1F3863"/>
        </w:rPr>
        <w:t>autorise expressément l’association diocésaine de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Lyon à utiliser à titre gratuit des images / photos / vidéos / audios réalisés</w:t>
      </w:r>
      <w:r>
        <w:rPr>
          <w:color w:val="1F3863"/>
          <w:spacing w:val="39"/>
        </w:rPr>
        <w:t xml:space="preserve"> </w:t>
      </w:r>
      <w:r>
        <w:rPr>
          <w:color w:val="1F3863"/>
        </w:rPr>
        <w:t>dans le cadre des activités pastorales au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profit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services diocésains ou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paroissiaux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vue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de leur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publication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et diffusion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sur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tous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supports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matériels ou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immatériels et/ou modes d’exploitation</w:t>
      </w:r>
      <w:r w:rsidR="001505DF">
        <w:rPr>
          <w:color w:val="1F3863"/>
        </w:rPr>
        <w:t xml:space="preserve"> (merci de cocher lorsque vous êtes d’accord) :</w:t>
      </w:r>
    </w:p>
    <w:p w14:paraId="1B0EA755" w14:textId="77777777" w:rsidR="0086228B" w:rsidRDefault="0086228B" w:rsidP="00540ECE">
      <w:pPr>
        <w:pStyle w:val="Corpsdetexte"/>
        <w:spacing w:before="8"/>
        <w:ind w:left="0"/>
        <w:jc w:val="both"/>
        <w:rPr>
          <w:sz w:val="18"/>
        </w:rPr>
      </w:pPr>
    </w:p>
    <w:p w14:paraId="1B0EA756" w14:textId="77777777" w:rsidR="0086228B" w:rsidRDefault="0086228B" w:rsidP="00540ECE">
      <w:pPr>
        <w:pStyle w:val="Corpsdetexte"/>
        <w:jc w:val="both"/>
        <w:rPr>
          <w:sz w:val="18"/>
        </w:rPr>
        <w:sectPr w:rsidR="0086228B">
          <w:footerReference w:type="default" r:id="rId8"/>
          <w:type w:val="continuous"/>
          <w:pgSz w:w="11900" w:h="16850"/>
          <w:pgMar w:top="700" w:right="1700" w:bottom="1720" w:left="1133" w:header="0" w:footer="1528" w:gutter="0"/>
          <w:pgNumType w:start="1"/>
          <w:cols w:space="720"/>
        </w:sectPr>
      </w:pPr>
    </w:p>
    <w:p w14:paraId="1B0EA757" w14:textId="77777777" w:rsidR="0086228B" w:rsidRDefault="00070FEC" w:rsidP="00540ECE">
      <w:pPr>
        <w:pStyle w:val="Paragraphedeliste"/>
        <w:numPr>
          <w:ilvl w:val="0"/>
          <w:numId w:val="1"/>
        </w:numPr>
        <w:tabs>
          <w:tab w:val="left" w:pos="473"/>
        </w:tabs>
        <w:spacing w:before="106"/>
        <w:ind w:left="473" w:hanging="360"/>
        <w:jc w:val="both"/>
        <w:rPr>
          <w:sz w:val="28"/>
        </w:rPr>
      </w:pPr>
      <w:r>
        <w:rPr>
          <w:color w:val="1F3863"/>
          <w:spacing w:val="-2"/>
          <w:sz w:val="28"/>
        </w:rPr>
        <w:t>Affiche/flyer</w:t>
      </w:r>
    </w:p>
    <w:p w14:paraId="1B0EA758" w14:textId="77777777" w:rsidR="0086228B" w:rsidRDefault="00070FEC" w:rsidP="00540ECE">
      <w:pPr>
        <w:pStyle w:val="Paragraphedeliste"/>
        <w:numPr>
          <w:ilvl w:val="0"/>
          <w:numId w:val="1"/>
        </w:numPr>
        <w:tabs>
          <w:tab w:val="left" w:pos="473"/>
        </w:tabs>
        <w:ind w:left="473" w:hanging="360"/>
        <w:jc w:val="both"/>
        <w:rPr>
          <w:sz w:val="28"/>
        </w:rPr>
      </w:pPr>
      <w:r>
        <w:rPr>
          <w:color w:val="1F3863"/>
          <w:spacing w:val="-2"/>
          <w:sz w:val="28"/>
        </w:rPr>
        <w:t>Courrier</w:t>
      </w:r>
    </w:p>
    <w:p w14:paraId="1B0EA759" w14:textId="77777777" w:rsidR="0086228B" w:rsidRDefault="00070FEC" w:rsidP="00540ECE">
      <w:pPr>
        <w:pStyle w:val="Paragraphedeliste"/>
        <w:numPr>
          <w:ilvl w:val="0"/>
          <w:numId w:val="1"/>
        </w:numPr>
        <w:tabs>
          <w:tab w:val="left" w:pos="473"/>
        </w:tabs>
        <w:spacing w:before="4"/>
        <w:ind w:left="473" w:hanging="360"/>
        <w:jc w:val="both"/>
        <w:rPr>
          <w:sz w:val="28"/>
        </w:rPr>
      </w:pPr>
      <w:r>
        <w:rPr>
          <w:color w:val="1F3863"/>
          <w:spacing w:val="-2"/>
          <w:sz w:val="28"/>
        </w:rPr>
        <w:t>Magazine</w:t>
      </w:r>
    </w:p>
    <w:p w14:paraId="1B0EA75A" w14:textId="77777777" w:rsidR="0086228B" w:rsidRDefault="00070FEC" w:rsidP="00540ECE">
      <w:pPr>
        <w:pStyle w:val="Paragraphedeliste"/>
        <w:numPr>
          <w:ilvl w:val="0"/>
          <w:numId w:val="1"/>
        </w:numPr>
        <w:tabs>
          <w:tab w:val="left" w:pos="472"/>
        </w:tabs>
        <w:spacing w:before="106"/>
        <w:ind w:left="472" w:hanging="359"/>
        <w:jc w:val="both"/>
        <w:rPr>
          <w:sz w:val="28"/>
        </w:rPr>
      </w:pPr>
      <w:r>
        <w:br w:type="column"/>
      </w:r>
      <w:r>
        <w:rPr>
          <w:color w:val="1F3863"/>
          <w:sz w:val="28"/>
        </w:rPr>
        <w:t>Site</w:t>
      </w:r>
      <w:r>
        <w:rPr>
          <w:color w:val="1F3863"/>
          <w:spacing w:val="-1"/>
          <w:sz w:val="28"/>
        </w:rPr>
        <w:t xml:space="preserve"> </w:t>
      </w:r>
      <w:r>
        <w:rPr>
          <w:color w:val="1F3863"/>
          <w:spacing w:val="-2"/>
          <w:sz w:val="28"/>
        </w:rPr>
        <w:t>internet</w:t>
      </w:r>
    </w:p>
    <w:p w14:paraId="1B0EA75B" w14:textId="77777777" w:rsidR="0086228B" w:rsidRDefault="00070FEC" w:rsidP="00540ECE">
      <w:pPr>
        <w:pStyle w:val="Paragraphedeliste"/>
        <w:numPr>
          <w:ilvl w:val="0"/>
          <w:numId w:val="1"/>
        </w:numPr>
        <w:tabs>
          <w:tab w:val="left" w:pos="472"/>
        </w:tabs>
        <w:ind w:left="472" w:hanging="359"/>
        <w:jc w:val="both"/>
        <w:rPr>
          <w:sz w:val="28"/>
        </w:rPr>
      </w:pPr>
      <w:r>
        <w:rPr>
          <w:color w:val="1F3863"/>
          <w:sz w:val="28"/>
        </w:rPr>
        <w:t>Réseaux</w:t>
      </w:r>
      <w:r>
        <w:rPr>
          <w:color w:val="1F3863"/>
          <w:spacing w:val="-15"/>
          <w:sz w:val="28"/>
        </w:rPr>
        <w:t xml:space="preserve"> </w:t>
      </w:r>
      <w:r>
        <w:rPr>
          <w:color w:val="1F3863"/>
          <w:spacing w:val="-2"/>
          <w:sz w:val="28"/>
        </w:rPr>
        <w:t>sociaux</w:t>
      </w:r>
    </w:p>
    <w:p w14:paraId="1B0EA75C" w14:textId="77777777" w:rsidR="0086228B" w:rsidRDefault="00070FEC" w:rsidP="00540ECE">
      <w:pPr>
        <w:pStyle w:val="Paragraphedeliste"/>
        <w:numPr>
          <w:ilvl w:val="0"/>
          <w:numId w:val="1"/>
        </w:numPr>
        <w:tabs>
          <w:tab w:val="left" w:pos="472"/>
        </w:tabs>
        <w:spacing w:before="4"/>
        <w:ind w:left="472" w:hanging="359"/>
        <w:jc w:val="both"/>
        <w:rPr>
          <w:sz w:val="28"/>
        </w:rPr>
      </w:pPr>
      <w:r>
        <w:rPr>
          <w:color w:val="1F3863"/>
          <w:spacing w:val="-2"/>
          <w:sz w:val="28"/>
        </w:rPr>
        <w:t>Newsletter</w:t>
      </w:r>
    </w:p>
    <w:p w14:paraId="1B0EA75D" w14:textId="77777777" w:rsidR="0086228B" w:rsidRDefault="0086228B" w:rsidP="00540ECE">
      <w:pPr>
        <w:pStyle w:val="Paragraphedeliste"/>
        <w:jc w:val="both"/>
        <w:rPr>
          <w:sz w:val="28"/>
        </w:rPr>
        <w:sectPr w:rsidR="0086228B">
          <w:type w:val="continuous"/>
          <w:pgSz w:w="11900" w:h="16850"/>
          <w:pgMar w:top="700" w:right="1700" w:bottom="1720" w:left="1133" w:header="0" w:footer="1528" w:gutter="0"/>
          <w:cols w:num="2" w:space="720" w:equalWidth="0">
            <w:col w:w="1948" w:space="2588"/>
            <w:col w:w="4531"/>
          </w:cols>
        </w:sectPr>
      </w:pPr>
    </w:p>
    <w:p w14:paraId="1B0EA75E" w14:textId="77777777" w:rsidR="0086228B" w:rsidRDefault="00070FEC" w:rsidP="00540ECE">
      <w:pPr>
        <w:pStyle w:val="Corpsdetexte"/>
        <w:tabs>
          <w:tab w:val="left" w:leader="dot" w:pos="7386"/>
        </w:tabs>
        <w:spacing w:before="333"/>
        <w:jc w:val="both"/>
      </w:pPr>
      <w:r>
        <w:rPr>
          <w:color w:val="1F3863"/>
        </w:rPr>
        <w:t>La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présente</w:t>
      </w:r>
      <w:r>
        <w:rPr>
          <w:color w:val="1F3863"/>
          <w:spacing w:val="1"/>
        </w:rPr>
        <w:t xml:space="preserve"> </w:t>
      </w:r>
      <w:r>
        <w:rPr>
          <w:color w:val="1F3863"/>
        </w:rPr>
        <w:t>autorisation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est</w:t>
      </w:r>
      <w:r>
        <w:rPr>
          <w:color w:val="1F3863"/>
          <w:spacing w:val="3"/>
        </w:rPr>
        <w:t xml:space="preserve"> </w:t>
      </w:r>
      <w:r>
        <w:rPr>
          <w:color w:val="1F3863"/>
        </w:rPr>
        <w:t>accordée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pour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l’année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20...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/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5"/>
        </w:rPr>
        <w:t>20</w:t>
      </w:r>
      <w:r>
        <w:rPr>
          <w:rFonts w:ascii="Times New Roman" w:hAnsi="Times New Roman"/>
          <w:color w:val="1F3863"/>
        </w:rPr>
        <w:tab/>
      </w:r>
      <w:r>
        <w:rPr>
          <w:color w:val="1F3863"/>
        </w:rPr>
        <w:t>et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au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4"/>
        </w:rPr>
        <w:t>plus</w:t>
      </w:r>
    </w:p>
    <w:p w14:paraId="1B0EA75F" w14:textId="77777777" w:rsidR="0086228B" w:rsidRDefault="00070FEC" w:rsidP="00540ECE">
      <w:pPr>
        <w:pStyle w:val="Corpsdetexte"/>
        <w:spacing w:before="4"/>
        <w:jc w:val="both"/>
      </w:pPr>
      <w:proofErr w:type="gramStart"/>
      <w:r>
        <w:rPr>
          <w:color w:val="1F3863"/>
        </w:rPr>
        <w:t>tard</w:t>
      </w:r>
      <w:proofErr w:type="gramEnd"/>
      <w:r>
        <w:rPr>
          <w:color w:val="1F3863"/>
          <w:spacing w:val="-8"/>
        </w:rPr>
        <w:t xml:space="preserve"> </w:t>
      </w:r>
      <w:r>
        <w:rPr>
          <w:color w:val="1F3863"/>
        </w:rPr>
        <w:t>dans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cinq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 xml:space="preserve">années </w:t>
      </w:r>
      <w:r>
        <w:rPr>
          <w:color w:val="1F3863"/>
          <w:spacing w:val="-2"/>
        </w:rPr>
        <w:t>suivantes.</w:t>
      </w:r>
    </w:p>
    <w:p w14:paraId="1B0EA760" w14:textId="77777777" w:rsidR="0086228B" w:rsidRDefault="00070FEC" w:rsidP="00540ECE">
      <w:pPr>
        <w:pStyle w:val="Corpsdetexte"/>
        <w:spacing w:before="4" w:line="242" w:lineRule="auto"/>
        <w:ind w:right="1230"/>
        <w:jc w:val="both"/>
      </w:pPr>
      <w:r>
        <w:rPr>
          <w:color w:val="1F3863"/>
        </w:rPr>
        <w:t>Elle ne porte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pas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sur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une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utilisation commerciale des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images. Aucune cession à des tiers ne sera effectuée.</w:t>
      </w:r>
    </w:p>
    <w:p w14:paraId="1B0EA761" w14:textId="77777777" w:rsidR="0086228B" w:rsidRDefault="00070FEC" w:rsidP="00540ECE">
      <w:pPr>
        <w:pStyle w:val="Corpsdetexte"/>
        <w:spacing w:before="330"/>
        <w:jc w:val="both"/>
      </w:pPr>
      <w:r>
        <w:rPr>
          <w:color w:val="1F3863"/>
        </w:rPr>
        <w:t>Date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10"/>
        </w:rPr>
        <w:t>:</w:t>
      </w:r>
    </w:p>
    <w:p w14:paraId="1B0EA762" w14:textId="77777777" w:rsidR="0086228B" w:rsidRDefault="00070FEC" w:rsidP="00540ECE">
      <w:pPr>
        <w:pStyle w:val="Corpsdetexte"/>
        <w:jc w:val="both"/>
      </w:pPr>
      <w:r>
        <w:rPr>
          <w:color w:val="1F3863"/>
        </w:rPr>
        <w:t>Nom</w:t>
      </w:r>
      <w:r>
        <w:rPr>
          <w:color w:val="1F3863"/>
          <w:spacing w:val="10"/>
        </w:rPr>
        <w:t xml:space="preserve"> </w:t>
      </w:r>
      <w:r>
        <w:rPr>
          <w:color w:val="1F3863"/>
        </w:rPr>
        <w:t>et</w:t>
      </w:r>
      <w:r>
        <w:rPr>
          <w:color w:val="1F3863"/>
          <w:spacing w:val="27"/>
        </w:rPr>
        <w:t xml:space="preserve"> </w:t>
      </w:r>
      <w:r>
        <w:rPr>
          <w:color w:val="1F3863"/>
        </w:rPr>
        <w:t>prénom</w:t>
      </w:r>
      <w:r>
        <w:rPr>
          <w:color w:val="1F3863"/>
          <w:spacing w:val="10"/>
        </w:rPr>
        <w:t xml:space="preserve"> </w:t>
      </w:r>
      <w:r>
        <w:rPr>
          <w:color w:val="1F3863"/>
        </w:rPr>
        <w:t>du</w:t>
      </w:r>
      <w:r>
        <w:rPr>
          <w:color w:val="1F3863"/>
          <w:spacing w:val="15"/>
        </w:rPr>
        <w:t xml:space="preserve"> </w:t>
      </w:r>
      <w:r>
        <w:rPr>
          <w:color w:val="1F3863"/>
        </w:rPr>
        <w:t>signataire</w:t>
      </w:r>
      <w:r>
        <w:rPr>
          <w:color w:val="1F3863"/>
          <w:spacing w:val="5"/>
        </w:rPr>
        <w:t xml:space="preserve"> </w:t>
      </w:r>
      <w:r>
        <w:rPr>
          <w:color w:val="1F3863"/>
        </w:rPr>
        <w:t>:</w:t>
      </w:r>
      <w:r>
        <w:rPr>
          <w:color w:val="1F3863"/>
          <w:spacing w:val="14"/>
        </w:rPr>
        <w:t xml:space="preserve"> </w:t>
      </w:r>
      <w:r>
        <w:rPr>
          <w:color w:val="1F3863"/>
          <w:spacing w:val="-2"/>
        </w:rPr>
        <w:t>......................................................</w:t>
      </w:r>
    </w:p>
    <w:p w14:paraId="1B0EA763" w14:textId="77777777" w:rsidR="0086228B" w:rsidRDefault="00070FEC" w:rsidP="00540ECE">
      <w:pPr>
        <w:pStyle w:val="Corpsdetexte"/>
        <w:spacing w:before="4"/>
        <w:jc w:val="both"/>
      </w:pPr>
      <w:r>
        <w:rPr>
          <w:color w:val="1F3863"/>
        </w:rPr>
        <w:t>Signature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précédée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5"/>
        </w:rPr>
        <w:t xml:space="preserve"> </w:t>
      </w:r>
      <w:r>
        <w:rPr>
          <w:color w:val="1F3863"/>
        </w:rPr>
        <w:t>mention</w:t>
      </w:r>
      <w:r>
        <w:rPr>
          <w:color w:val="1F3863"/>
          <w:spacing w:val="-8"/>
        </w:rPr>
        <w:t xml:space="preserve"> </w:t>
      </w:r>
      <w:r>
        <w:rPr>
          <w:color w:val="1F3863"/>
          <w:spacing w:val="-2"/>
        </w:rPr>
        <w:t>manuscrite</w:t>
      </w:r>
    </w:p>
    <w:p w14:paraId="1B0EA764" w14:textId="77777777" w:rsidR="0086228B" w:rsidRDefault="00070FEC" w:rsidP="00540ECE">
      <w:pPr>
        <w:pStyle w:val="Corpsdetexte"/>
        <w:jc w:val="both"/>
      </w:pPr>
      <w:r>
        <w:rPr>
          <w:color w:val="1F3863"/>
        </w:rPr>
        <w:t>«</w:t>
      </w:r>
      <w:r>
        <w:rPr>
          <w:color w:val="1F3863"/>
          <w:spacing w:val="3"/>
        </w:rPr>
        <w:t xml:space="preserve"> </w:t>
      </w:r>
      <w:r>
        <w:rPr>
          <w:color w:val="1F3863"/>
        </w:rPr>
        <w:t>Lu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et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approuvé.</w:t>
      </w:r>
      <w:r>
        <w:rPr>
          <w:color w:val="1F3863"/>
          <w:spacing w:val="3"/>
        </w:rPr>
        <w:t xml:space="preserve"> </w:t>
      </w:r>
      <w:r>
        <w:rPr>
          <w:color w:val="1F3863"/>
        </w:rPr>
        <w:t>Bon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pour</w:t>
      </w:r>
      <w:r>
        <w:rPr>
          <w:color w:val="1F3863"/>
          <w:spacing w:val="4"/>
        </w:rPr>
        <w:t xml:space="preserve"> </w:t>
      </w:r>
      <w:r>
        <w:rPr>
          <w:color w:val="1F3863"/>
        </w:rPr>
        <w:t>accord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5"/>
        </w:rPr>
        <w:t>».</w:t>
      </w:r>
    </w:p>
    <w:sectPr w:rsidR="0086228B">
      <w:type w:val="continuous"/>
      <w:pgSz w:w="11900" w:h="16850"/>
      <w:pgMar w:top="700" w:right="1700" w:bottom="1720" w:left="1133" w:header="0" w:footer="1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A76C" w14:textId="77777777" w:rsidR="00070FEC" w:rsidRDefault="00070FEC">
      <w:r>
        <w:separator/>
      </w:r>
    </w:p>
  </w:endnote>
  <w:endnote w:type="continuationSeparator" w:id="0">
    <w:p w14:paraId="1B0EA76E" w14:textId="77777777" w:rsidR="00070FEC" w:rsidRDefault="0007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A767" w14:textId="77777777" w:rsidR="0086228B" w:rsidRDefault="00070FEC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1B0EA768" wp14:editId="1B0EA769">
              <wp:simplePos x="0" y="0"/>
              <wp:positionH relativeFrom="page">
                <wp:posOffset>712152</wp:posOffset>
              </wp:positionH>
              <wp:positionV relativeFrom="page">
                <wp:posOffset>9586379</wp:posOffset>
              </wp:positionV>
              <wp:extent cx="5819775" cy="676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9775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EA76A" w14:textId="77777777" w:rsidR="0086228B" w:rsidRDefault="00070FEC">
                          <w:pPr>
                            <w:pStyle w:val="Corpsdetexte"/>
                            <w:spacing w:before="28" w:line="237" w:lineRule="auto"/>
                            <w:ind w:left="20" w:right="18"/>
                          </w:pPr>
                          <w:r>
                            <w:rPr>
                              <w:color w:val="1F3863"/>
                            </w:rPr>
                            <w:t>J’ai</w:t>
                          </w:r>
                          <w:r>
                            <w:rPr>
                              <w:color w:val="1F386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bien</w:t>
                          </w:r>
                          <w:r>
                            <w:rPr>
                              <w:color w:val="1F386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noté que</w:t>
                          </w:r>
                          <w:r>
                            <w:rPr>
                              <w:color w:val="1F386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je</w:t>
                          </w:r>
                          <w:r>
                            <w:rPr>
                              <w:color w:val="1F386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peux</w:t>
                          </w:r>
                          <w:r>
                            <w:rPr>
                              <w:color w:val="1F386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à</w:t>
                          </w:r>
                          <w:r>
                            <w:rPr>
                              <w:color w:val="1F386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tout moment</w:t>
                          </w:r>
                          <w:r>
                            <w:rPr>
                              <w:color w:val="1F386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revenir sur cette autorisation.</w:t>
                          </w:r>
                          <w:r>
                            <w:rPr>
                              <w:color w:val="1F386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J’ai</w:t>
                          </w:r>
                          <w:r>
                            <w:rPr>
                              <w:color w:val="1F386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bien noté également</w:t>
                          </w:r>
                          <w:r>
                            <w:rPr>
                              <w:color w:val="1F3863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F3863"/>
                            </w:rPr>
                            <w:t>que je peux à tout moment demander le retrait d’une image publiée sur internet.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EA7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05pt;margin-top:754.85pt;width:458.25pt;height:53.2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" filled="f" stroked="f">
              <v:textbox inset="0,0,0,0">
                <w:txbxContent>
                  <w:p w14:paraId="1B0EA76A" w14:textId="77777777" w:rsidR="0086228B" w:rsidRDefault="00070FEC">
                    <w:pPr>
                      <w:pStyle w:val="Corpsdetexte"/>
                      <w:spacing w:before="28" w:line="237" w:lineRule="auto"/>
                      <w:ind w:left="20" w:right="18"/>
                    </w:pPr>
                    <w:r>
                      <w:rPr>
                        <w:color w:val="1F3863"/>
                      </w:rPr>
                      <w:t>J’ai</w:t>
                    </w:r>
                    <w:r>
                      <w:rPr>
                        <w:color w:val="1F3863"/>
                        <w:spacing w:val="-8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bien</w:t>
                    </w:r>
                    <w:r>
                      <w:rPr>
                        <w:color w:val="1F3863"/>
                        <w:spacing w:val="-3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noté que</w:t>
                    </w:r>
                    <w:r>
                      <w:rPr>
                        <w:color w:val="1F3863"/>
                        <w:spacing w:val="-10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je</w:t>
                    </w:r>
                    <w:r>
                      <w:rPr>
                        <w:color w:val="1F3863"/>
                        <w:spacing w:val="-10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peux</w:t>
                    </w:r>
                    <w:r>
                      <w:rPr>
                        <w:color w:val="1F3863"/>
                        <w:spacing w:val="-6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à</w:t>
                    </w:r>
                    <w:r>
                      <w:rPr>
                        <w:color w:val="1F3863"/>
                        <w:spacing w:val="-4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tout moment</w:t>
                    </w:r>
                    <w:r>
                      <w:rPr>
                        <w:color w:val="1F3863"/>
                        <w:spacing w:val="-8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revenir sur cette autorisation.</w:t>
                    </w:r>
                    <w:r>
                      <w:rPr>
                        <w:color w:val="1F3863"/>
                        <w:spacing w:val="-1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J’ai</w:t>
                    </w:r>
                    <w:r>
                      <w:rPr>
                        <w:color w:val="1F3863"/>
                        <w:spacing w:val="-8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bien noté également</w:t>
                    </w:r>
                    <w:r>
                      <w:rPr>
                        <w:color w:val="1F3863"/>
                        <w:spacing w:val="40"/>
                      </w:rPr>
                      <w:t xml:space="preserve"> </w:t>
                    </w:r>
                    <w:r>
                      <w:rPr>
                        <w:color w:val="1F3863"/>
                      </w:rPr>
                      <w:t>que je peux à tout moment demander le retrait d’une image publiée sur internet.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A768" w14:textId="77777777" w:rsidR="00070FEC" w:rsidRDefault="00070FEC">
      <w:r>
        <w:separator/>
      </w:r>
    </w:p>
  </w:footnote>
  <w:footnote w:type="continuationSeparator" w:id="0">
    <w:p w14:paraId="1B0EA76A" w14:textId="77777777" w:rsidR="00070FEC" w:rsidRDefault="0007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43C9"/>
    <w:multiLevelType w:val="hybridMultilevel"/>
    <w:tmpl w:val="3DE04890"/>
    <w:lvl w:ilvl="0" w:tplc="41F24EC0">
      <w:numFmt w:val="bullet"/>
      <w:lvlText w:val=""/>
      <w:lvlJc w:val="left"/>
      <w:pPr>
        <w:ind w:left="4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3863"/>
        <w:spacing w:val="0"/>
        <w:w w:val="101"/>
        <w:sz w:val="28"/>
        <w:szCs w:val="28"/>
        <w:lang w:val="fr-FR" w:eastAsia="en-US" w:bidi="ar-SA"/>
      </w:rPr>
    </w:lvl>
    <w:lvl w:ilvl="1" w:tplc="9330262E">
      <w:numFmt w:val="bullet"/>
      <w:lvlText w:val="•"/>
      <w:lvlJc w:val="left"/>
      <w:pPr>
        <w:ind w:left="626" w:hanging="361"/>
      </w:pPr>
      <w:rPr>
        <w:rFonts w:hint="default"/>
        <w:lang w:val="fr-FR" w:eastAsia="en-US" w:bidi="ar-SA"/>
      </w:rPr>
    </w:lvl>
    <w:lvl w:ilvl="2" w:tplc="36DE49F6">
      <w:numFmt w:val="bullet"/>
      <w:lvlText w:val="•"/>
      <w:lvlJc w:val="left"/>
      <w:pPr>
        <w:ind w:left="773" w:hanging="361"/>
      </w:pPr>
      <w:rPr>
        <w:rFonts w:hint="default"/>
        <w:lang w:val="fr-FR" w:eastAsia="en-US" w:bidi="ar-SA"/>
      </w:rPr>
    </w:lvl>
    <w:lvl w:ilvl="3" w:tplc="CF0ED5D4">
      <w:numFmt w:val="bullet"/>
      <w:lvlText w:val="•"/>
      <w:lvlJc w:val="left"/>
      <w:pPr>
        <w:ind w:left="920" w:hanging="361"/>
      </w:pPr>
      <w:rPr>
        <w:rFonts w:hint="default"/>
        <w:lang w:val="fr-FR" w:eastAsia="en-US" w:bidi="ar-SA"/>
      </w:rPr>
    </w:lvl>
    <w:lvl w:ilvl="4" w:tplc="D51873C0">
      <w:numFmt w:val="bullet"/>
      <w:lvlText w:val="•"/>
      <w:lvlJc w:val="left"/>
      <w:pPr>
        <w:ind w:left="1067" w:hanging="361"/>
      </w:pPr>
      <w:rPr>
        <w:rFonts w:hint="default"/>
        <w:lang w:val="fr-FR" w:eastAsia="en-US" w:bidi="ar-SA"/>
      </w:rPr>
    </w:lvl>
    <w:lvl w:ilvl="5" w:tplc="1CD22BAE">
      <w:numFmt w:val="bullet"/>
      <w:lvlText w:val="•"/>
      <w:lvlJc w:val="left"/>
      <w:pPr>
        <w:ind w:left="1213" w:hanging="361"/>
      </w:pPr>
      <w:rPr>
        <w:rFonts w:hint="default"/>
        <w:lang w:val="fr-FR" w:eastAsia="en-US" w:bidi="ar-SA"/>
      </w:rPr>
    </w:lvl>
    <w:lvl w:ilvl="6" w:tplc="294CC542">
      <w:numFmt w:val="bullet"/>
      <w:lvlText w:val="•"/>
      <w:lvlJc w:val="left"/>
      <w:pPr>
        <w:ind w:left="1360" w:hanging="361"/>
      </w:pPr>
      <w:rPr>
        <w:rFonts w:hint="default"/>
        <w:lang w:val="fr-FR" w:eastAsia="en-US" w:bidi="ar-SA"/>
      </w:rPr>
    </w:lvl>
    <w:lvl w:ilvl="7" w:tplc="23A84CF8">
      <w:numFmt w:val="bullet"/>
      <w:lvlText w:val="•"/>
      <w:lvlJc w:val="left"/>
      <w:pPr>
        <w:ind w:left="1507" w:hanging="361"/>
      </w:pPr>
      <w:rPr>
        <w:rFonts w:hint="default"/>
        <w:lang w:val="fr-FR" w:eastAsia="en-US" w:bidi="ar-SA"/>
      </w:rPr>
    </w:lvl>
    <w:lvl w:ilvl="8" w:tplc="28E2DA08">
      <w:numFmt w:val="bullet"/>
      <w:lvlText w:val="•"/>
      <w:lvlJc w:val="left"/>
      <w:pPr>
        <w:ind w:left="1654" w:hanging="361"/>
      </w:pPr>
      <w:rPr>
        <w:rFonts w:hint="default"/>
        <w:lang w:val="fr-FR" w:eastAsia="en-US" w:bidi="ar-SA"/>
      </w:rPr>
    </w:lvl>
  </w:abstractNum>
  <w:num w:numId="1" w16cid:durableId="4082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8B"/>
    <w:rsid w:val="00070FEC"/>
    <w:rsid w:val="001505DF"/>
    <w:rsid w:val="00540ECE"/>
    <w:rsid w:val="0086228B"/>
    <w:rsid w:val="00C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A74F"/>
  <w15:docId w15:val="{9FBF3F0C-2BA0-4B6A-BE90-628C3C9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  <w:ind w:left="113"/>
    </w:pPr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355"/>
      <w:ind w:left="8"/>
    </w:pPr>
    <w:rPr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  <w:pPr>
      <w:spacing w:before="3"/>
      <w:ind w:left="47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6" ma:contentTypeDescription="Crée un document." ma:contentTypeScope="" ma:versionID="358ec62c4af046318e6f4353dbf4a7da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d22c51851f19382da61a14b6fe46ee3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C80A00-6697-4DA4-9889-76C9516338AC}"/>
</file>

<file path=customXml/itemProps2.xml><?xml version="1.0" encoding="utf-8"?>
<ds:datastoreItem xmlns:ds="http://schemas.openxmlformats.org/officeDocument/2006/customXml" ds:itemID="{61DF66FE-9CE1-4903-8F32-286FC82EBB8B}"/>
</file>

<file path=customXml/itemProps3.xml><?xml version="1.0" encoding="utf-8"?>
<ds:datastoreItem xmlns:ds="http://schemas.openxmlformats.org/officeDocument/2006/customXml" ds:itemID="{82862B7C-8A0B-49ED-81A9-1AC3C8B3E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GIAUME</dc:creator>
  <cp:lastModifiedBy>GIAUME Anastasia</cp:lastModifiedBy>
  <cp:revision>2</cp:revision>
  <dcterms:created xsi:type="dcterms:W3CDTF">2026-02-04T13:28:00Z</dcterms:created>
  <dcterms:modified xsi:type="dcterms:W3CDTF">2026-02-04T13:28:00Z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2026-01-06T00:00:00Z</vt:filetime>
  </property>
  <property fmtid="{D5CDD505-2E9C-101B-9397-08002B2CF9AE}" pid="6" name="ContentTypeId">
    <vt:lpwstr>0x01010097E585857800AA4B8116043D7C572DA4</vt:lpwstr>
  </property>
</Properties>
</file>